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F94" w:rsidRPr="00AF4CB1" w:rsidRDefault="00E40B3B" w:rsidP="00AF4CB1"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4972050</wp:posOffset>
            </wp:positionH>
            <wp:positionV relativeFrom="paragraph">
              <wp:posOffset>6350</wp:posOffset>
            </wp:positionV>
            <wp:extent cx="1506220" cy="833120"/>
            <wp:effectExtent l="0" t="0" r="0" b="0"/>
            <wp:wrapTight wrapText="bothSides">
              <wp:wrapPolygon edited="0">
                <wp:start x="8742" y="4939"/>
                <wp:lineTo x="4644" y="5927"/>
                <wp:lineTo x="4098" y="6915"/>
                <wp:lineTo x="4098" y="16793"/>
                <wp:lineTo x="16664" y="16793"/>
                <wp:lineTo x="16391" y="7409"/>
                <wp:lineTo x="15572" y="4939"/>
                <wp:lineTo x="8742" y="4939"/>
              </wp:wrapPolygon>
            </wp:wrapTight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FINAL-01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6220" cy="833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84970">
        <w:rPr>
          <w:noProof/>
          <w:lang w:eastAsia="cs-CZ"/>
        </w:rPr>
        <w:drawing>
          <wp:inline distT="0" distB="0" distL="0" distR="0">
            <wp:extent cx="4990571" cy="822960"/>
            <wp:effectExtent l="0" t="0" r="635" b="0"/>
            <wp:docPr id="1" name="Obrázek 0" descr="IROP_CZ_RO_B_C 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OP_CZ_RO_B_C RGB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99334" cy="824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4CB1" w:rsidRDefault="00AF4CB1" w:rsidP="00AF4CB1">
      <w:pPr>
        <w:pStyle w:val="Odstavecseseznamem"/>
        <w:spacing w:after="0"/>
        <w:ind w:left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bookmarkStart w:id="0" w:name="_Hlk3903350"/>
      <w:bookmarkEnd w:id="0"/>
    </w:p>
    <w:p w:rsidR="00AF4CB1" w:rsidRDefault="00AF4CB1" w:rsidP="00EA61CF">
      <w:pPr>
        <w:pStyle w:val="Odstavecseseznamem"/>
        <w:tabs>
          <w:tab w:val="left" w:pos="5736"/>
        </w:tabs>
        <w:spacing w:after="0"/>
        <w:ind w:left="0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AF4CB1">
        <w:rPr>
          <w:rFonts w:asciiTheme="minorHAnsi" w:hAnsiTheme="minorHAnsi" w:cstheme="minorHAnsi"/>
          <w:b/>
          <w:bCs/>
          <w:sz w:val="28"/>
          <w:szCs w:val="28"/>
        </w:rPr>
        <w:t>Aktivity Místní akční skupiny Střední Povltaví</w:t>
      </w:r>
      <w:r w:rsidR="00EA61CF">
        <w:rPr>
          <w:rFonts w:asciiTheme="minorHAnsi" w:hAnsiTheme="minorHAnsi" w:cstheme="minorHAnsi"/>
          <w:b/>
          <w:bCs/>
          <w:sz w:val="28"/>
          <w:szCs w:val="28"/>
        </w:rPr>
        <w:tab/>
      </w:r>
    </w:p>
    <w:p w:rsidR="00EA61CF" w:rsidRPr="00AF4CB1" w:rsidRDefault="00EA61CF" w:rsidP="00EA61CF">
      <w:pPr>
        <w:pStyle w:val="Odstavecseseznamem"/>
        <w:tabs>
          <w:tab w:val="left" w:pos="5736"/>
        </w:tabs>
        <w:spacing w:after="0"/>
        <w:ind w:left="0"/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:rsidR="00EA61CF" w:rsidRPr="00C2590B" w:rsidRDefault="00EA61CF" w:rsidP="00AF4CB1">
      <w:pPr>
        <w:pStyle w:val="Odstavecseseznamem"/>
        <w:spacing w:after="0"/>
        <w:ind w:left="0"/>
        <w:jc w:val="both"/>
        <w:rPr>
          <w:rFonts w:asciiTheme="minorHAnsi" w:hAnsiTheme="minorHAnsi" w:cstheme="minorHAnsi"/>
          <w:b/>
          <w:bCs/>
        </w:rPr>
      </w:pPr>
      <w:r w:rsidRPr="00C2590B">
        <w:rPr>
          <w:rFonts w:asciiTheme="minorHAnsi" w:hAnsiTheme="minorHAnsi" w:cstheme="minorHAnsi"/>
          <w:b/>
          <w:bCs/>
        </w:rPr>
        <w:t>Strategie komunitně vedeného místního rozvoje (SCLLD)</w:t>
      </w:r>
    </w:p>
    <w:p w:rsidR="00EA61CF" w:rsidRPr="00C2590B" w:rsidRDefault="00C11F46" w:rsidP="00AF4CB1">
      <w:pPr>
        <w:pStyle w:val="Odstavecseseznamem"/>
        <w:spacing w:after="0"/>
        <w:ind w:left="0"/>
        <w:jc w:val="both"/>
        <w:rPr>
          <w:rFonts w:asciiTheme="minorHAnsi" w:hAnsiTheme="minorHAnsi" w:cstheme="minorHAnsi"/>
          <w:bCs/>
        </w:rPr>
      </w:pPr>
      <w:r w:rsidRPr="00C2590B">
        <w:rPr>
          <w:rFonts w:asciiTheme="minorHAnsi" w:hAnsiTheme="minorHAnsi" w:cstheme="minorHAnsi"/>
          <w:bCs/>
        </w:rPr>
        <w:t xml:space="preserve">Místní akční skupina </w:t>
      </w:r>
      <w:r w:rsidR="00026AB5" w:rsidRPr="00C2590B">
        <w:rPr>
          <w:rFonts w:asciiTheme="minorHAnsi" w:hAnsiTheme="minorHAnsi" w:cstheme="minorHAnsi"/>
          <w:bCs/>
        </w:rPr>
        <w:t xml:space="preserve">Střední Povltaví z.s. (MAS) </w:t>
      </w:r>
      <w:r w:rsidRPr="00C2590B">
        <w:rPr>
          <w:rFonts w:asciiTheme="minorHAnsi" w:hAnsiTheme="minorHAnsi" w:cstheme="minorHAnsi"/>
          <w:bCs/>
        </w:rPr>
        <w:t>v roce 201</w:t>
      </w:r>
      <w:r w:rsidR="00EA61CF" w:rsidRPr="00C2590B">
        <w:rPr>
          <w:rFonts w:asciiTheme="minorHAnsi" w:hAnsiTheme="minorHAnsi" w:cstheme="minorHAnsi"/>
          <w:bCs/>
        </w:rPr>
        <w:t>9</w:t>
      </w:r>
      <w:r w:rsidRPr="00C2590B">
        <w:rPr>
          <w:rFonts w:asciiTheme="minorHAnsi" w:hAnsiTheme="minorHAnsi" w:cstheme="minorHAnsi"/>
          <w:bCs/>
        </w:rPr>
        <w:t xml:space="preserve"> pokrač</w:t>
      </w:r>
      <w:r w:rsidR="00EA61CF" w:rsidRPr="00C2590B">
        <w:rPr>
          <w:rFonts w:asciiTheme="minorHAnsi" w:hAnsiTheme="minorHAnsi" w:cstheme="minorHAnsi"/>
          <w:bCs/>
        </w:rPr>
        <w:t>uje</w:t>
      </w:r>
      <w:r w:rsidRPr="00C2590B">
        <w:rPr>
          <w:rFonts w:asciiTheme="minorHAnsi" w:hAnsiTheme="minorHAnsi" w:cstheme="minorHAnsi"/>
          <w:bCs/>
        </w:rPr>
        <w:t xml:space="preserve"> v realizaci </w:t>
      </w:r>
      <w:r w:rsidR="00026AB5" w:rsidRPr="00C2590B">
        <w:rPr>
          <w:rFonts w:asciiTheme="minorHAnsi" w:hAnsiTheme="minorHAnsi" w:cstheme="minorHAnsi"/>
          <w:bCs/>
        </w:rPr>
        <w:t>SCLLD</w:t>
      </w:r>
      <w:r w:rsidRPr="00C2590B">
        <w:rPr>
          <w:rFonts w:asciiTheme="minorHAnsi" w:hAnsiTheme="minorHAnsi" w:cstheme="minorHAnsi"/>
          <w:bCs/>
        </w:rPr>
        <w:t xml:space="preserve">. </w:t>
      </w:r>
    </w:p>
    <w:p w:rsidR="002564D5" w:rsidRDefault="002564D5" w:rsidP="002564D5">
      <w:pPr>
        <w:pStyle w:val="Odstavecseseznamem"/>
        <w:numPr>
          <w:ilvl w:val="0"/>
          <w:numId w:val="6"/>
        </w:numPr>
        <w:tabs>
          <w:tab w:val="left" w:pos="180"/>
        </w:tabs>
        <w:rPr>
          <w:b/>
          <w:bCs/>
        </w:rPr>
      </w:pPr>
      <w:r w:rsidRPr="002564D5">
        <w:rPr>
          <w:b/>
          <w:bCs/>
        </w:rPr>
        <w:t>Režijní výdaje MAS SP II</w:t>
      </w:r>
    </w:p>
    <w:p w:rsidR="0086198A" w:rsidRDefault="002564D5" w:rsidP="00E40B3B">
      <w:pPr>
        <w:pStyle w:val="Odstavecseseznamem"/>
        <w:tabs>
          <w:tab w:val="left" w:pos="180"/>
        </w:tabs>
        <w:ind w:left="0"/>
        <w:jc w:val="both"/>
        <w:rPr>
          <w:bCs/>
        </w:rPr>
      </w:pPr>
      <w:r w:rsidRPr="002564D5">
        <w:rPr>
          <w:bCs/>
        </w:rPr>
        <w:t xml:space="preserve">Projekt byl zahájen 1. 1. 2019 a bude trvat do 31. 12. 2023. </w:t>
      </w:r>
      <w:r>
        <w:rPr>
          <w:bCs/>
        </w:rPr>
        <w:t xml:space="preserve">Tento pětiletý projekt plynule navazuje </w:t>
      </w:r>
      <w:r w:rsidRPr="002564D5">
        <w:rPr>
          <w:bCs/>
        </w:rPr>
        <w:t xml:space="preserve">na předešlý projekt „Režijní výdaje MAS SP“. Projekt pokrývá náklady související s činností MAS a realizací SCLLD. Cílem projektu je Zajištění úspěšného administrativního chodu, tzn. bezchybná realizaci SCLLD a administrace jednotlivých operačních programů na území Místní akční skupiny Střední Povltaví. MAS dosáhne tohoto cíle prostřednictvím plnění dílčích cílů: administrace PRV, administrace OP Z, administrace IROP, zvýšení absorpční kapacity území prostřednictvím animace SCLLD, zvýšení absorpční kapacity škol a školských zařízení prostřednictvím animace škol.  </w:t>
      </w:r>
    </w:p>
    <w:p w:rsidR="002564D5" w:rsidRPr="0086198A" w:rsidRDefault="009C48EA" w:rsidP="0086198A">
      <w:pPr>
        <w:pStyle w:val="Odstavecseseznamem"/>
        <w:numPr>
          <w:ilvl w:val="0"/>
          <w:numId w:val="6"/>
        </w:numPr>
        <w:tabs>
          <w:tab w:val="left" w:pos="180"/>
        </w:tabs>
        <w:rPr>
          <w:bCs/>
        </w:rPr>
      </w:pPr>
      <w:r>
        <w:rPr>
          <w:rFonts w:asciiTheme="minorHAnsi" w:hAnsiTheme="minorHAnsi" w:cstheme="minorHAnsi"/>
          <w:b/>
          <w:bCs/>
        </w:rPr>
        <w:t xml:space="preserve">Integrovaný </w:t>
      </w:r>
      <w:r w:rsidR="002564D5">
        <w:rPr>
          <w:rFonts w:asciiTheme="minorHAnsi" w:hAnsiTheme="minorHAnsi" w:cstheme="minorHAnsi"/>
          <w:b/>
          <w:bCs/>
        </w:rPr>
        <w:t>regionální operační program (</w:t>
      </w:r>
      <w:r w:rsidR="00EA61CF" w:rsidRPr="00C2590B">
        <w:rPr>
          <w:rFonts w:asciiTheme="minorHAnsi" w:hAnsiTheme="minorHAnsi" w:cstheme="minorHAnsi"/>
          <w:b/>
          <w:bCs/>
        </w:rPr>
        <w:t>IROP</w:t>
      </w:r>
      <w:r w:rsidR="002564D5">
        <w:rPr>
          <w:rFonts w:asciiTheme="minorHAnsi" w:hAnsiTheme="minorHAnsi" w:cstheme="minorHAnsi"/>
          <w:b/>
          <w:bCs/>
        </w:rPr>
        <w:t>)</w:t>
      </w:r>
    </w:p>
    <w:p w:rsidR="00C11F46" w:rsidRPr="00C2590B" w:rsidRDefault="002564D5" w:rsidP="00AF4CB1">
      <w:pPr>
        <w:pStyle w:val="Odstavecseseznamem"/>
        <w:spacing w:after="0"/>
        <w:ind w:left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Od ledna 2019 ještě</w:t>
      </w:r>
      <w:r w:rsidR="00F120AB" w:rsidRPr="00C2590B">
        <w:rPr>
          <w:rFonts w:asciiTheme="minorHAnsi" w:hAnsiTheme="minorHAnsi" w:cstheme="minorHAnsi"/>
          <w:bCs/>
        </w:rPr>
        <w:t>probíhal</w:t>
      </w:r>
      <w:r w:rsidR="00EA61CF" w:rsidRPr="00C2590B">
        <w:rPr>
          <w:rFonts w:asciiTheme="minorHAnsi" w:hAnsiTheme="minorHAnsi" w:cstheme="minorHAnsi"/>
          <w:bCs/>
        </w:rPr>
        <w:t xml:space="preserve"> příjem žádostí do 3. a 4. výzv</w:t>
      </w:r>
      <w:r>
        <w:rPr>
          <w:rFonts w:asciiTheme="minorHAnsi" w:hAnsiTheme="minorHAnsi" w:cstheme="minorHAnsi"/>
          <w:bCs/>
        </w:rPr>
        <w:t>y</w:t>
      </w:r>
      <w:r w:rsidR="00EA61CF" w:rsidRPr="00C2590B">
        <w:rPr>
          <w:rFonts w:asciiTheme="minorHAnsi" w:hAnsiTheme="minorHAnsi" w:cstheme="minorHAnsi"/>
          <w:bCs/>
        </w:rPr>
        <w:t xml:space="preserve"> z IROP, </w:t>
      </w:r>
      <w:r>
        <w:rPr>
          <w:rFonts w:asciiTheme="minorHAnsi" w:hAnsiTheme="minorHAnsi" w:cstheme="minorHAnsi"/>
          <w:bCs/>
        </w:rPr>
        <w:t xml:space="preserve">který </w:t>
      </w:r>
      <w:r w:rsidRPr="00C2590B">
        <w:rPr>
          <w:rFonts w:asciiTheme="minorHAnsi" w:hAnsiTheme="minorHAnsi" w:cstheme="minorHAnsi"/>
          <w:bCs/>
        </w:rPr>
        <w:t>skončil</w:t>
      </w:r>
      <w:r w:rsidR="00EA61CF" w:rsidRPr="00C2590B">
        <w:rPr>
          <w:rFonts w:asciiTheme="minorHAnsi" w:hAnsiTheme="minorHAnsi" w:cstheme="minorHAnsi"/>
          <w:bCs/>
        </w:rPr>
        <w:t xml:space="preserve"> 28.2.2019 resp. do 18.3.</w:t>
      </w:r>
      <w:r w:rsidR="001F21D6">
        <w:rPr>
          <w:rFonts w:asciiTheme="minorHAnsi" w:hAnsiTheme="minorHAnsi" w:cstheme="minorHAnsi"/>
          <w:bCs/>
        </w:rPr>
        <w:t xml:space="preserve"> 2019</w:t>
      </w:r>
      <w:r>
        <w:rPr>
          <w:rFonts w:asciiTheme="minorHAnsi" w:hAnsiTheme="minorHAnsi" w:cstheme="minorHAnsi"/>
          <w:bCs/>
        </w:rPr>
        <w:t>.D</w:t>
      </w:r>
      <w:r w:rsidR="00EA61CF" w:rsidRPr="00C2590B">
        <w:rPr>
          <w:rFonts w:asciiTheme="minorHAnsi" w:hAnsiTheme="minorHAnsi" w:cstheme="minorHAnsi"/>
          <w:bCs/>
        </w:rPr>
        <w:t xml:space="preserve">o 3.výzvy </w:t>
      </w:r>
      <w:r>
        <w:rPr>
          <w:rFonts w:asciiTheme="minorHAnsi" w:hAnsiTheme="minorHAnsi" w:cstheme="minorHAnsi"/>
          <w:bCs/>
        </w:rPr>
        <w:t>b</w:t>
      </w:r>
      <w:r w:rsidRPr="00C2590B">
        <w:rPr>
          <w:rFonts w:asciiTheme="minorHAnsi" w:hAnsiTheme="minorHAnsi" w:cstheme="minorHAnsi"/>
          <w:bCs/>
        </w:rPr>
        <w:t xml:space="preserve">yl podán jeden projekt </w:t>
      </w:r>
      <w:r w:rsidR="00EA61CF" w:rsidRPr="00C2590B">
        <w:rPr>
          <w:rFonts w:asciiTheme="minorHAnsi" w:hAnsiTheme="minorHAnsi" w:cstheme="minorHAnsi"/>
          <w:bCs/>
        </w:rPr>
        <w:t xml:space="preserve">na sociální bydlení. Nyní </w:t>
      </w:r>
      <w:r w:rsidRPr="00C2590B">
        <w:rPr>
          <w:rFonts w:asciiTheme="minorHAnsi" w:hAnsiTheme="minorHAnsi" w:cstheme="minorHAnsi"/>
          <w:bCs/>
        </w:rPr>
        <w:t>bude</w:t>
      </w:r>
      <w:r w:rsidR="00EA61CF" w:rsidRPr="00C2590B">
        <w:rPr>
          <w:rFonts w:asciiTheme="minorHAnsi" w:hAnsiTheme="minorHAnsi" w:cstheme="minorHAnsi"/>
          <w:bCs/>
        </w:rPr>
        <w:t xml:space="preserve">na MAS probíhat hodnocení tohoto projektu a zároveň </w:t>
      </w:r>
      <w:r>
        <w:rPr>
          <w:rFonts w:asciiTheme="minorHAnsi" w:hAnsiTheme="minorHAnsi" w:cstheme="minorHAnsi"/>
          <w:bCs/>
        </w:rPr>
        <w:t>současně</w:t>
      </w:r>
      <w:r w:rsidR="00EA61CF" w:rsidRPr="00C2590B">
        <w:rPr>
          <w:rFonts w:asciiTheme="minorHAnsi" w:hAnsiTheme="minorHAnsi" w:cstheme="minorHAnsi"/>
          <w:bCs/>
        </w:rPr>
        <w:t xml:space="preserve"> probíhá hodnocení 7 projektů podaných v 1. a 2. výzvě z IROP ( 2 projekty na chodníky a 5 projektů na infrastrukturu ZŠ/SŠ</w:t>
      </w:r>
      <w:r>
        <w:rPr>
          <w:rFonts w:asciiTheme="minorHAnsi" w:hAnsiTheme="minorHAnsi" w:cstheme="minorHAnsi"/>
          <w:bCs/>
        </w:rPr>
        <w:t>)</w:t>
      </w:r>
      <w:r w:rsidR="00EA61CF" w:rsidRPr="00C2590B">
        <w:rPr>
          <w:rFonts w:asciiTheme="minorHAnsi" w:hAnsiTheme="minorHAnsi" w:cstheme="minorHAnsi"/>
          <w:bCs/>
        </w:rPr>
        <w:t>.</w:t>
      </w:r>
    </w:p>
    <w:p w:rsidR="002564D5" w:rsidRDefault="002564D5" w:rsidP="002564D5">
      <w:pPr>
        <w:pStyle w:val="Odstavecseseznamem"/>
        <w:numPr>
          <w:ilvl w:val="0"/>
          <w:numId w:val="6"/>
        </w:numPr>
        <w:spacing w:after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/>
          <w:bCs/>
        </w:rPr>
        <w:t>Operační program zaměstnanost (</w:t>
      </w:r>
      <w:r w:rsidR="00F120AB" w:rsidRPr="00C2590B">
        <w:rPr>
          <w:rFonts w:asciiTheme="minorHAnsi" w:hAnsiTheme="minorHAnsi" w:cstheme="minorHAnsi"/>
          <w:b/>
          <w:bCs/>
        </w:rPr>
        <w:t>OP Z</w:t>
      </w:r>
      <w:r>
        <w:rPr>
          <w:rFonts w:asciiTheme="minorHAnsi" w:hAnsiTheme="minorHAnsi" w:cstheme="minorHAnsi"/>
          <w:b/>
          <w:bCs/>
        </w:rPr>
        <w:t>)</w:t>
      </w:r>
    </w:p>
    <w:p w:rsidR="00F120AB" w:rsidRPr="002564D5" w:rsidRDefault="002564D5" w:rsidP="002564D5">
      <w:pPr>
        <w:rPr>
          <w:rFonts w:cstheme="minorHAnsi"/>
          <w:bCs/>
        </w:rPr>
      </w:pPr>
      <w:r>
        <w:rPr>
          <w:rFonts w:cstheme="minorHAnsi"/>
          <w:bCs/>
        </w:rPr>
        <w:t>D</w:t>
      </w:r>
      <w:r w:rsidR="00F120AB" w:rsidRPr="002564D5">
        <w:rPr>
          <w:rFonts w:cstheme="minorHAnsi"/>
          <w:bCs/>
        </w:rPr>
        <w:t xml:space="preserve">ne 24. 4. </w:t>
      </w:r>
      <w:r>
        <w:rPr>
          <w:rFonts w:cstheme="minorHAnsi"/>
          <w:bCs/>
        </w:rPr>
        <w:t>předpokládáme</w:t>
      </w:r>
      <w:r w:rsidR="00F120AB" w:rsidRPr="002564D5">
        <w:rPr>
          <w:rFonts w:cstheme="minorHAnsi"/>
          <w:bCs/>
        </w:rPr>
        <w:t xml:space="preserve"> vyhlášení výzvy č.4 ,, Komunitní práce a prevence MAS SP III“. Výše alokace bude 8.</w:t>
      </w:r>
      <w:r w:rsidR="00CC729D" w:rsidRPr="002564D5">
        <w:rPr>
          <w:rFonts w:cstheme="minorHAnsi"/>
          <w:bCs/>
        </w:rPr>
        <w:t>9</w:t>
      </w:r>
      <w:r w:rsidR="00F120AB" w:rsidRPr="002564D5">
        <w:rPr>
          <w:rFonts w:cstheme="minorHAnsi"/>
          <w:bCs/>
        </w:rPr>
        <w:t>52.000,- . Projekty bude možné podávat až do 25. 5. 2019.</w:t>
      </w:r>
    </w:p>
    <w:p w:rsidR="002564D5" w:rsidRDefault="002564D5" w:rsidP="002564D5">
      <w:pPr>
        <w:pStyle w:val="Odstavecseseznamem"/>
        <w:numPr>
          <w:ilvl w:val="0"/>
          <w:numId w:val="6"/>
        </w:num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/>
          <w:bCs/>
        </w:rPr>
        <w:t>Program rozvoje venkova (</w:t>
      </w:r>
      <w:r w:rsidR="00F120AB" w:rsidRPr="00C2590B">
        <w:rPr>
          <w:rFonts w:asciiTheme="minorHAnsi" w:hAnsiTheme="minorHAnsi" w:cstheme="minorHAnsi"/>
          <w:b/>
          <w:bCs/>
        </w:rPr>
        <w:t>PRV</w:t>
      </w:r>
      <w:r>
        <w:rPr>
          <w:rFonts w:asciiTheme="minorHAnsi" w:hAnsiTheme="minorHAnsi" w:cstheme="minorHAnsi"/>
          <w:b/>
          <w:bCs/>
        </w:rPr>
        <w:t>)</w:t>
      </w:r>
    </w:p>
    <w:p w:rsidR="00DA3EFE" w:rsidRDefault="00F120AB" w:rsidP="002564D5">
      <w:pPr>
        <w:pStyle w:val="Odstavecseseznamem"/>
        <w:ind w:left="0"/>
        <w:rPr>
          <w:rFonts w:cstheme="minorHAnsi"/>
          <w:bCs/>
        </w:rPr>
      </w:pPr>
      <w:r w:rsidRPr="002564D5">
        <w:rPr>
          <w:rFonts w:cstheme="minorHAnsi"/>
          <w:bCs/>
        </w:rPr>
        <w:t>MAS vyhlásila 28. 2. 2019 3. Výzvu z PRV. Příjem žádostí probíhá od 11. 3. 2019 do 15. 4. 2019. Projekty lze podávat do těchto fichí:</w:t>
      </w:r>
    </w:p>
    <w:p w:rsidR="00B24BC0" w:rsidRDefault="00F120AB" w:rsidP="00B24BC0">
      <w:pPr>
        <w:pStyle w:val="Odstavecseseznamem"/>
        <w:ind w:left="708"/>
        <w:rPr>
          <w:rFonts w:cstheme="minorHAnsi"/>
          <w:bCs/>
        </w:rPr>
      </w:pPr>
      <w:r w:rsidRPr="002564D5">
        <w:rPr>
          <w:rFonts w:cstheme="minorHAnsi"/>
          <w:bCs/>
        </w:rPr>
        <w:t>F2 Podpora zpracování produkce</w:t>
      </w:r>
      <w:r w:rsidR="002564D5">
        <w:rPr>
          <w:rFonts w:cstheme="minorHAnsi"/>
          <w:bCs/>
        </w:rPr>
        <w:t xml:space="preserve"> –</w:t>
      </w:r>
      <w:r w:rsidR="00884BF3" w:rsidRPr="002564D5">
        <w:rPr>
          <w:rFonts w:cstheme="minorHAnsi"/>
          <w:bCs/>
        </w:rPr>
        <w:t xml:space="preserve"> alokac</w:t>
      </w:r>
      <w:r w:rsidR="002564D5">
        <w:rPr>
          <w:rFonts w:cstheme="minorHAnsi"/>
          <w:bCs/>
        </w:rPr>
        <w:t xml:space="preserve">e </w:t>
      </w:r>
      <w:r w:rsidRPr="002564D5">
        <w:rPr>
          <w:rFonts w:cstheme="minorHAnsi"/>
          <w:bCs/>
        </w:rPr>
        <w:t>4.455.000,- Kč</w:t>
      </w:r>
      <w:r w:rsidR="00C2590B" w:rsidRPr="002564D5">
        <w:rPr>
          <w:rFonts w:cstheme="minorHAnsi"/>
          <w:bCs/>
        </w:rPr>
        <w:t xml:space="preserve">, </w:t>
      </w:r>
    </w:p>
    <w:p w:rsidR="00B24BC0" w:rsidRDefault="00F120AB" w:rsidP="00B24BC0">
      <w:pPr>
        <w:pStyle w:val="Odstavecseseznamem"/>
        <w:ind w:left="708"/>
        <w:rPr>
          <w:rFonts w:cstheme="minorHAnsi"/>
          <w:bCs/>
        </w:rPr>
      </w:pPr>
      <w:r w:rsidRPr="002564D5">
        <w:rPr>
          <w:rFonts w:cstheme="minorHAnsi"/>
          <w:bCs/>
        </w:rPr>
        <w:t>F3 Budování lesnické infrastruktury</w:t>
      </w:r>
      <w:r w:rsidR="002564D5">
        <w:rPr>
          <w:rFonts w:cstheme="minorHAnsi"/>
          <w:bCs/>
        </w:rPr>
        <w:t xml:space="preserve">- </w:t>
      </w:r>
      <w:r w:rsidR="00884BF3" w:rsidRPr="002564D5">
        <w:rPr>
          <w:rFonts w:cstheme="minorHAnsi"/>
          <w:bCs/>
        </w:rPr>
        <w:t>alokac</w:t>
      </w:r>
      <w:r w:rsidR="002564D5">
        <w:rPr>
          <w:rFonts w:cstheme="minorHAnsi"/>
          <w:bCs/>
        </w:rPr>
        <w:t>e</w:t>
      </w:r>
      <w:r w:rsidRPr="002564D5">
        <w:rPr>
          <w:rFonts w:cstheme="minorHAnsi"/>
          <w:bCs/>
        </w:rPr>
        <w:t>1.400.000,-</w:t>
      </w:r>
      <w:r w:rsidR="00C2590B" w:rsidRPr="002564D5">
        <w:rPr>
          <w:rFonts w:cstheme="minorHAnsi"/>
          <w:bCs/>
        </w:rPr>
        <w:t xml:space="preserve">, </w:t>
      </w:r>
    </w:p>
    <w:p w:rsidR="00B24BC0" w:rsidRDefault="00F120AB" w:rsidP="00B24BC0">
      <w:pPr>
        <w:pStyle w:val="Odstavecseseznamem"/>
        <w:ind w:left="708"/>
        <w:rPr>
          <w:rFonts w:asciiTheme="minorHAnsi" w:hAnsiTheme="minorHAnsi" w:cstheme="minorHAnsi"/>
          <w:bCs/>
        </w:rPr>
      </w:pPr>
      <w:r w:rsidRPr="002564D5">
        <w:rPr>
          <w:rFonts w:cstheme="minorHAnsi"/>
          <w:bCs/>
        </w:rPr>
        <w:t>F4 Podpora nezemědělských podnikatelů</w:t>
      </w:r>
      <w:r w:rsidR="00B24BC0">
        <w:rPr>
          <w:rFonts w:cstheme="minorHAnsi"/>
          <w:bCs/>
        </w:rPr>
        <w:t>–</w:t>
      </w:r>
      <w:r w:rsidR="00C2590B" w:rsidRPr="002564D5">
        <w:rPr>
          <w:rFonts w:cstheme="minorHAnsi"/>
          <w:bCs/>
        </w:rPr>
        <w:t> </w:t>
      </w:r>
      <w:r w:rsidR="00884BF3" w:rsidRPr="002564D5">
        <w:rPr>
          <w:rFonts w:cstheme="minorHAnsi"/>
          <w:bCs/>
        </w:rPr>
        <w:t>alokac</w:t>
      </w:r>
      <w:r w:rsidR="002564D5">
        <w:rPr>
          <w:rFonts w:cstheme="minorHAnsi"/>
          <w:bCs/>
        </w:rPr>
        <w:t>e</w:t>
      </w:r>
      <w:r w:rsidRPr="00C2590B">
        <w:rPr>
          <w:rFonts w:asciiTheme="minorHAnsi" w:hAnsiTheme="minorHAnsi" w:cstheme="minorHAnsi"/>
          <w:bCs/>
        </w:rPr>
        <w:t>6</w:t>
      </w:r>
      <w:r w:rsidR="002564D5">
        <w:rPr>
          <w:rFonts w:asciiTheme="minorHAnsi" w:hAnsiTheme="minorHAnsi" w:cstheme="minorHAnsi"/>
          <w:bCs/>
        </w:rPr>
        <w:t>.</w:t>
      </w:r>
      <w:r w:rsidRPr="00C2590B">
        <w:rPr>
          <w:rFonts w:asciiTheme="minorHAnsi" w:hAnsiTheme="minorHAnsi" w:cstheme="minorHAnsi"/>
          <w:bCs/>
        </w:rPr>
        <w:t>643.287- Kč</w:t>
      </w:r>
      <w:r w:rsidR="00C2590B" w:rsidRPr="00C2590B">
        <w:rPr>
          <w:rFonts w:asciiTheme="minorHAnsi" w:hAnsiTheme="minorHAnsi" w:cstheme="minorHAnsi"/>
          <w:bCs/>
        </w:rPr>
        <w:t>,</w:t>
      </w:r>
    </w:p>
    <w:p w:rsidR="00F120AB" w:rsidRPr="00C2590B" w:rsidRDefault="00F120AB" w:rsidP="00B24BC0">
      <w:pPr>
        <w:pStyle w:val="Odstavecseseznamem"/>
        <w:ind w:left="708"/>
        <w:rPr>
          <w:rFonts w:asciiTheme="minorHAnsi" w:hAnsiTheme="minorHAnsi" w:cstheme="minorHAnsi"/>
          <w:bCs/>
        </w:rPr>
      </w:pPr>
      <w:r w:rsidRPr="00C2590B">
        <w:rPr>
          <w:rFonts w:asciiTheme="minorHAnsi" w:hAnsiTheme="minorHAnsi" w:cstheme="minorHAnsi"/>
          <w:bCs/>
        </w:rPr>
        <w:t>F5 Lesnické technologie</w:t>
      </w:r>
      <w:r w:rsidR="00884BF3" w:rsidRPr="00C2590B">
        <w:rPr>
          <w:rFonts w:asciiTheme="minorHAnsi" w:hAnsiTheme="minorHAnsi" w:cstheme="minorHAnsi"/>
          <w:bCs/>
        </w:rPr>
        <w:t xml:space="preserve"> s alokací </w:t>
      </w:r>
      <w:r w:rsidRPr="00C2590B">
        <w:rPr>
          <w:rFonts w:asciiTheme="minorHAnsi" w:hAnsiTheme="minorHAnsi" w:cstheme="minorHAnsi"/>
          <w:bCs/>
        </w:rPr>
        <w:t>116.500,- Kč</w:t>
      </w:r>
      <w:r w:rsidR="00C2590B" w:rsidRPr="00C2590B">
        <w:rPr>
          <w:rFonts w:asciiTheme="minorHAnsi" w:hAnsiTheme="minorHAnsi" w:cstheme="minorHAnsi"/>
          <w:bCs/>
        </w:rPr>
        <w:t>.</w:t>
      </w:r>
    </w:p>
    <w:p w:rsidR="0086198A" w:rsidRDefault="00CD4F9C" w:rsidP="0086198A">
      <w:pPr>
        <w:pStyle w:val="Odstavecseseznamem"/>
        <w:numPr>
          <w:ilvl w:val="0"/>
          <w:numId w:val="6"/>
        </w:numPr>
        <w:spacing w:after="0"/>
        <w:jc w:val="both"/>
        <w:rPr>
          <w:rFonts w:asciiTheme="minorHAnsi" w:hAnsiTheme="minorHAnsi" w:cstheme="minorHAnsi"/>
          <w:bCs/>
        </w:rPr>
      </w:pPr>
      <w:r w:rsidRPr="00C2590B">
        <w:rPr>
          <w:rFonts w:asciiTheme="minorHAnsi" w:hAnsiTheme="minorHAnsi" w:cstheme="minorHAnsi"/>
          <w:b/>
          <w:bCs/>
        </w:rPr>
        <w:t>Animace škol</w:t>
      </w:r>
    </w:p>
    <w:p w:rsidR="00F120AB" w:rsidRPr="00C2590B" w:rsidRDefault="00AC2F80" w:rsidP="0086198A">
      <w:pPr>
        <w:pStyle w:val="Odstavecseseznamem"/>
        <w:spacing w:after="0"/>
        <w:ind w:left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Projekt ,, Šablony I “ na ZŠ a MŠ se úspěšně realizuje, v některých MŠ již skončil a jsou podá</w:t>
      </w:r>
      <w:r w:rsidR="00B85F2F">
        <w:rPr>
          <w:rFonts w:asciiTheme="minorHAnsi" w:hAnsiTheme="minorHAnsi" w:cstheme="minorHAnsi"/>
          <w:bCs/>
        </w:rPr>
        <w:t>vá</w:t>
      </w:r>
      <w:r>
        <w:rPr>
          <w:rFonts w:asciiTheme="minorHAnsi" w:hAnsiTheme="minorHAnsi" w:cstheme="minorHAnsi"/>
          <w:bCs/>
        </w:rPr>
        <w:t xml:space="preserve">ny Závěrečné monitorovací zprávy.Díky </w:t>
      </w:r>
      <w:r w:rsidR="007C5BCC">
        <w:rPr>
          <w:rFonts w:asciiTheme="minorHAnsi" w:hAnsiTheme="minorHAnsi" w:cstheme="minorHAnsi"/>
          <w:bCs/>
        </w:rPr>
        <w:t>atraktivnostiprojektu ,, Šablony I “</w:t>
      </w:r>
      <w:r w:rsidR="0086198A">
        <w:rPr>
          <w:rFonts w:asciiTheme="minorHAnsi" w:hAnsiTheme="minorHAnsi" w:cstheme="minorHAnsi"/>
          <w:bCs/>
        </w:rPr>
        <w:t>předpokládáme zapojení všech MŠ a ZŠ z území ORP Milevsko</w:t>
      </w:r>
      <w:r w:rsidR="007C5BCC">
        <w:rPr>
          <w:rFonts w:asciiTheme="minorHAnsi" w:hAnsiTheme="minorHAnsi" w:cstheme="minorHAnsi"/>
          <w:bCs/>
        </w:rPr>
        <w:t>do navazujícího projektu ,, Šablony II “  . ZŠ a MŠ si mohli v rámci projekt</w:t>
      </w:r>
      <w:r w:rsidR="0086198A">
        <w:rPr>
          <w:rFonts w:asciiTheme="minorHAnsi" w:hAnsiTheme="minorHAnsi" w:cstheme="minorHAnsi"/>
          <w:bCs/>
        </w:rPr>
        <w:t>u</w:t>
      </w:r>
      <w:r w:rsidR="007C5BCC">
        <w:rPr>
          <w:rFonts w:asciiTheme="minorHAnsi" w:hAnsiTheme="minorHAnsi" w:cstheme="minorHAnsi"/>
          <w:bCs/>
        </w:rPr>
        <w:t xml:space="preserve"> vybrat mezi šablon</w:t>
      </w:r>
      <w:r w:rsidR="001F6EC1">
        <w:rPr>
          <w:rFonts w:asciiTheme="minorHAnsi" w:hAnsiTheme="minorHAnsi" w:cstheme="minorHAnsi"/>
          <w:bCs/>
        </w:rPr>
        <w:t>ou, která zajistí personální podporu v MŠ a ZŠ</w:t>
      </w:r>
      <w:r w:rsidR="007C5BCC">
        <w:rPr>
          <w:rFonts w:asciiTheme="minorHAnsi" w:hAnsiTheme="minorHAnsi" w:cstheme="minorHAnsi"/>
          <w:bCs/>
        </w:rPr>
        <w:t>, šablon</w:t>
      </w:r>
      <w:r w:rsidR="001F6EC1">
        <w:rPr>
          <w:rFonts w:asciiTheme="minorHAnsi" w:hAnsiTheme="minorHAnsi" w:cstheme="minorHAnsi"/>
          <w:bCs/>
        </w:rPr>
        <w:t>ou</w:t>
      </w:r>
      <w:r w:rsidR="007C5BCC">
        <w:rPr>
          <w:rFonts w:asciiTheme="minorHAnsi" w:hAnsiTheme="minorHAnsi" w:cstheme="minorHAnsi"/>
          <w:bCs/>
        </w:rPr>
        <w:t xml:space="preserve">na  </w:t>
      </w:r>
      <w:r w:rsidR="001F6EC1">
        <w:rPr>
          <w:rFonts w:asciiTheme="minorHAnsi" w:hAnsiTheme="minorHAnsi" w:cstheme="minorHAnsi"/>
          <w:bCs/>
        </w:rPr>
        <w:t>DVPP</w:t>
      </w:r>
      <w:r w:rsidR="007C5BCC">
        <w:rPr>
          <w:rFonts w:asciiTheme="minorHAnsi" w:hAnsiTheme="minorHAnsi" w:cstheme="minorHAnsi"/>
          <w:bCs/>
        </w:rPr>
        <w:t xml:space="preserve"> a šablon</w:t>
      </w:r>
      <w:r w:rsidR="001F6EC1">
        <w:rPr>
          <w:rFonts w:asciiTheme="minorHAnsi" w:hAnsiTheme="minorHAnsi" w:cstheme="minorHAnsi"/>
          <w:bCs/>
        </w:rPr>
        <w:t>ou</w:t>
      </w:r>
      <w:r w:rsidR="00FF4296">
        <w:rPr>
          <w:rFonts w:asciiTheme="minorHAnsi" w:hAnsiTheme="minorHAnsi" w:cstheme="minorHAnsi"/>
          <w:bCs/>
        </w:rPr>
        <w:t>na aktivity vzdělávání dětí a žáků</w:t>
      </w:r>
      <w:r w:rsidR="007C5BCC">
        <w:rPr>
          <w:rFonts w:asciiTheme="minorHAnsi" w:hAnsiTheme="minorHAnsi" w:cstheme="minorHAnsi"/>
          <w:bCs/>
        </w:rPr>
        <w:t xml:space="preserve">. </w:t>
      </w:r>
      <w:r w:rsidR="00FF4296">
        <w:rPr>
          <w:rFonts w:asciiTheme="minorHAnsi" w:hAnsiTheme="minorHAnsi" w:cstheme="minorHAnsi"/>
          <w:bCs/>
        </w:rPr>
        <w:t>Cílem projektu je rozvoj  v oblastech, které škola/školské zařízení určí jako prioritní pro rozvoj</w:t>
      </w:r>
      <w:bookmarkStart w:id="1" w:name="_GoBack"/>
      <w:bookmarkEnd w:id="1"/>
      <w:r w:rsidR="00FF4296">
        <w:rPr>
          <w:rFonts w:asciiTheme="minorHAnsi" w:hAnsiTheme="minorHAnsi" w:cstheme="minorHAnsi"/>
          <w:bCs/>
        </w:rPr>
        <w:t xml:space="preserve"> a budoucí směřování.</w:t>
      </w:r>
    </w:p>
    <w:p w:rsidR="0086198A" w:rsidRPr="0086198A" w:rsidRDefault="00F120AB" w:rsidP="0086198A">
      <w:pPr>
        <w:pStyle w:val="Odstavecseseznamem"/>
        <w:numPr>
          <w:ilvl w:val="0"/>
          <w:numId w:val="6"/>
        </w:numPr>
        <w:spacing w:after="0"/>
        <w:jc w:val="both"/>
        <w:rPr>
          <w:rFonts w:cstheme="minorHAnsi"/>
          <w:bCs/>
        </w:rPr>
      </w:pPr>
      <w:r w:rsidRPr="00C2590B">
        <w:rPr>
          <w:rFonts w:asciiTheme="minorHAnsi" w:hAnsiTheme="minorHAnsi" w:cstheme="minorHAnsi"/>
          <w:b/>
          <w:bCs/>
        </w:rPr>
        <w:t>Animace území</w:t>
      </w:r>
    </w:p>
    <w:p w:rsidR="00AF4CB1" w:rsidRPr="00C2590B" w:rsidRDefault="0086198A" w:rsidP="0086198A">
      <w:pPr>
        <w:pStyle w:val="Odstavecseseznamem"/>
        <w:spacing w:after="0"/>
        <w:ind w:left="0"/>
        <w:jc w:val="both"/>
        <w:rPr>
          <w:rFonts w:cstheme="minorHAnsi"/>
          <w:bCs/>
        </w:rPr>
      </w:pPr>
      <w:r>
        <w:rPr>
          <w:rFonts w:asciiTheme="minorHAnsi" w:hAnsiTheme="minorHAnsi" w:cstheme="minorHAnsi"/>
          <w:bCs/>
        </w:rPr>
        <w:t xml:space="preserve">V rámci SCLLD </w:t>
      </w:r>
      <w:r w:rsidR="00CD4F9C" w:rsidRPr="00C2590B">
        <w:rPr>
          <w:rFonts w:asciiTheme="minorHAnsi" w:hAnsiTheme="minorHAnsi" w:cstheme="minorHAnsi"/>
          <w:bCs/>
        </w:rPr>
        <w:t>MA</w:t>
      </w:r>
      <w:r w:rsidR="00151789" w:rsidRPr="00C2590B">
        <w:rPr>
          <w:rFonts w:asciiTheme="minorHAnsi" w:hAnsiTheme="minorHAnsi" w:cstheme="minorHAnsi"/>
          <w:bCs/>
        </w:rPr>
        <w:t>S</w:t>
      </w:r>
      <w:r w:rsidR="00CD4F9C" w:rsidRPr="00C2590B">
        <w:rPr>
          <w:rFonts w:asciiTheme="minorHAnsi" w:hAnsiTheme="minorHAnsi" w:cstheme="minorHAnsi"/>
          <w:bCs/>
        </w:rPr>
        <w:t xml:space="preserve"> pokračuje v animační činnosti na území</w:t>
      </w:r>
      <w:r w:rsidR="00371FE1" w:rsidRPr="00C2590B">
        <w:rPr>
          <w:rFonts w:cstheme="minorHAnsi"/>
          <w:bCs/>
        </w:rPr>
        <w:t xml:space="preserve">, </w:t>
      </w:r>
      <w:r>
        <w:rPr>
          <w:rFonts w:cstheme="minorHAnsi"/>
          <w:bCs/>
        </w:rPr>
        <w:t xml:space="preserve">což zahrnuje především </w:t>
      </w:r>
      <w:r w:rsidR="00371FE1" w:rsidRPr="00C2590B">
        <w:rPr>
          <w:rFonts w:cstheme="minorHAnsi"/>
          <w:bCs/>
        </w:rPr>
        <w:t>informování občanů formou článků v</w:t>
      </w:r>
      <w:r>
        <w:rPr>
          <w:rFonts w:cstheme="minorHAnsi"/>
          <w:bCs/>
        </w:rPr>
        <w:t xml:space="preserve"> obecních</w:t>
      </w:r>
      <w:r w:rsidR="00371FE1" w:rsidRPr="00C2590B">
        <w:rPr>
          <w:rFonts w:cstheme="minorHAnsi"/>
          <w:bCs/>
        </w:rPr>
        <w:t xml:space="preserve"> zpravodaj</w:t>
      </w:r>
      <w:r>
        <w:rPr>
          <w:rFonts w:cstheme="minorHAnsi"/>
          <w:bCs/>
        </w:rPr>
        <w:t>ích</w:t>
      </w:r>
      <w:r w:rsidR="00371FE1" w:rsidRPr="00C2590B">
        <w:rPr>
          <w:rFonts w:cstheme="minorHAnsi"/>
          <w:bCs/>
        </w:rPr>
        <w:t>, M</w:t>
      </w:r>
      <w:r w:rsidR="00F120AB" w:rsidRPr="00C2590B">
        <w:rPr>
          <w:rFonts w:cstheme="minorHAnsi"/>
          <w:bCs/>
        </w:rPr>
        <w:t>ilevských novinách</w:t>
      </w:r>
      <w:r w:rsidR="00371FE1" w:rsidRPr="00C2590B">
        <w:rPr>
          <w:rFonts w:cstheme="minorHAnsi"/>
          <w:bCs/>
        </w:rPr>
        <w:t xml:space="preserve">, </w:t>
      </w:r>
      <w:r>
        <w:rPr>
          <w:rFonts w:cstheme="minorHAnsi"/>
          <w:bCs/>
        </w:rPr>
        <w:t xml:space="preserve">informování na </w:t>
      </w:r>
      <w:r w:rsidR="00371FE1" w:rsidRPr="00C2590B">
        <w:rPr>
          <w:rFonts w:cstheme="minorHAnsi"/>
          <w:bCs/>
        </w:rPr>
        <w:t>web</w:t>
      </w:r>
      <w:r w:rsidR="00F120AB" w:rsidRPr="00C2590B">
        <w:rPr>
          <w:rFonts w:cstheme="minorHAnsi"/>
          <w:bCs/>
        </w:rPr>
        <w:t>ových stránkách</w:t>
      </w:r>
      <w:r w:rsidR="00371FE1" w:rsidRPr="00C2590B">
        <w:rPr>
          <w:rFonts w:cstheme="minorHAnsi"/>
          <w:bCs/>
        </w:rPr>
        <w:t xml:space="preserve"> MAS</w:t>
      </w:r>
      <w:r>
        <w:rPr>
          <w:rFonts w:cstheme="minorHAnsi"/>
          <w:bCs/>
        </w:rPr>
        <w:t xml:space="preserve"> a</w:t>
      </w:r>
      <w:r w:rsidR="00371FE1" w:rsidRPr="00C2590B">
        <w:rPr>
          <w:rFonts w:cstheme="minorHAnsi"/>
          <w:bCs/>
        </w:rPr>
        <w:t>pořádání seminářů a informačních akcí</w:t>
      </w:r>
      <w:r w:rsidR="00F120AB" w:rsidRPr="00C2590B">
        <w:rPr>
          <w:rFonts w:cstheme="minorHAnsi"/>
          <w:bCs/>
        </w:rPr>
        <w:t xml:space="preserve"> pro starosty i veřejnost.</w:t>
      </w:r>
    </w:p>
    <w:p w:rsidR="007E7142" w:rsidRDefault="002564D5" w:rsidP="007E7142">
      <w:pPr>
        <w:pStyle w:val="Odstavecseseznamem"/>
        <w:numPr>
          <w:ilvl w:val="0"/>
          <w:numId w:val="6"/>
        </w:numPr>
        <w:rPr>
          <w:rFonts w:cstheme="minorHAnsi"/>
          <w:bCs/>
        </w:rPr>
      </w:pPr>
      <w:r w:rsidRPr="007E7142">
        <w:rPr>
          <w:rFonts w:cstheme="minorHAnsi"/>
          <w:b/>
          <w:bCs/>
        </w:rPr>
        <w:t>Evaluace</w:t>
      </w:r>
    </w:p>
    <w:p w:rsidR="002564D5" w:rsidRDefault="007E7142" w:rsidP="007E7142">
      <w:pPr>
        <w:pStyle w:val="Odstavecseseznamem"/>
        <w:ind w:left="0"/>
        <w:rPr>
          <w:rFonts w:cstheme="minorHAnsi"/>
          <w:bCs/>
        </w:rPr>
      </w:pPr>
      <w:r>
        <w:rPr>
          <w:rFonts w:cstheme="minorHAnsi"/>
          <w:bCs/>
        </w:rPr>
        <w:t>V rámci Evaluace MAS máme</w:t>
      </w:r>
      <w:r w:rsidR="002564D5" w:rsidRPr="007E7142">
        <w:rPr>
          <w:rFonts w:cstheme="minorHAnsi"/>
          <w:bCs/>
        </w:rPr>
        <w:t xml:space="preserve"> povinnost </w:t>
      </w:r>
      <w:r>
        <w:rPr>
          <w:rFonts w:cstheme="minorHAnsi"/>
          <w:bCs/>
        </w:rPr>
        <w:t xml:space="preserve">do 30. 6. 2019 </w:t>
      </w:r>
      <w:r w:rsidR="002564D5" w:rsidRPr="007E7142">
        <w:rPr>
          <w:rFonts w:cstheme="minorHAnsi"/>
          <w:bCs/>
        </w:rPr>
        <w:t>zhodnotit svou dosavadní činnost v souvislosti s</w:t>
      </w:r>
      <w:r>
        <w:rPr>
          <w:rFonts w:cstheme="minorHAnsi"/>
          <w:bCs/>
        </w:rPr>
        <w:t xml:space="preserve"> plněním</w:t>
      </w:r>
      <w:r w:rsidR="002564D5" w:rsidRPr="007E7142">
        <w:rPr>
          <w:rFonts w:cstheme="minorHAnsi"/>
          <w:bCs/>
        </w:rPr>
        <w:t xml:space="preserve"> SCLL</w:t>
      </w:r>
      <w:r>
        <w:rPr>
          <w:rFonts w:cstheme="minorHAnsi"/>
          <w:bCs/>
        </w:rPr>
        <w:t>D</w:t>
      </w:r>
      <w:r w:rsidR="002564D5" w:rsidRPr="007E7142">
        <w:rPr>
          <w:rFonts w:cstheme="minorHAnsi"/>
          <w:bCs/>
        </w:rPr>
        <w:t xml:space="preserve">. Evaluace MAS bude probíhat ve spolupráci s Jihočeskou univerzitou v Českých Budějovicích. </w:t>
      </w:r>
    </w:p>
    <w:p w:rsidR="007E7142" w:rsidRDefault="007E7142" w:rsidP="007E7142">
      <w:pPr>
        <w:pStyle w:val="Odstavecseseznamem"/>
        <w:ind w:left="0"/>
        <w:rPr>
          <w:rFonts w:cstheme="minorHAnsi"/>
          <w:bCs/>
        </w:rPr>
      </w:pPr>
    </w:p>
    <w:p w:rsidR="007E7142" w:rsidRDefault="007E7142" w:rsidP="007E7142">
      <w:pPr>
        <w:pStyle w:val="Odstavecseseznamem"/>
        <w:ind w:left="0"/>
        <w:rPr>
          <w:rFonts w:cstheme="minorHAnsi"/>
          <w:bCs/>
        </w:rPr>
      </w:pPr>
    </w:p>
    <w:p w:rsidR="007E7142" w:rsidRPr="007E7142" w:rsidRDefault="007E7142" w:rsidP="007E7142">
      <w:pPr>
        <w:pStyle w:val="Odstavecseseznamem"/>
        <w:ind w:left="0"/>
        <w:rPr>
          <w:rFonts w:cstheme="minorHAnsi"/>
          <w:bCs/>
        </w:rPr>
      </w:pPr>
    </w:p>
    <w:p w:rsidR="00CD4F9C" w:rsidRPr="00C2590B" w:rsidRDefault="00E40B3B" w:rsidP="00AF4CB1">
      <w:pPr>
        <w:pStyle w:val="Odstavecseseznamem"/>
        <w:spacing w:after="0"/>
        <w:ind w:left="0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M</w:t>
      </w:r>
      <w:r w:rsidR="00B55359">
        <w:rPr>
          <w:rFonts w:cstheme="minorHAnsi"/>
          <w:b/>
          <w:bCs/>
        </w:rPr>
        <w:t>í</w:t>
      </w:r>
      <w:r>
        <w:rPr>
          <w:rFonts w:cstheme="minorHAnsi"/>
          <w:b/>
          <w:bCs/>
        </w:rPr>
        <w:t xml:space="preserve">stní akční plány vzdělávání </w:t>
      </w:r>
      <w:r w:rsidR="00371FE1" w:rsidRPr="00C2590B">
        <w:rPr>
          <w:rFonts w:cstheme="minorHAnsi"/>
          <w:b/>
          <w:bCs/>
        </w:rPr>
        <w:t>ORP Milevsko</w:t>
      </w:r>
      <w:r w:rsidR="0021200C" w:rsidRPr="00C2590B">
        <w:rPr>
          <w:rFonts w:cstheme="minorHAnsi"/>
          <w:b/>
          <w:bCs/>
        </w:rPr>
        <w:t xml:space="preserve"> II</w:t>
      </w:r>
      <w:r>
        <w:rPr>
          <w:rFonts w:cstheme="minorHAnsi"/>
          <w:b/>
          <w:bCs/>
        </w:rPr>
        <w:t xml:space="preserve"> (MAP)</w:t>
      </w:r>
    </w:p>
    <w:p w:rsidR="00371FE1" w:rsidRPr="00C2590B" w:rsidRDefault="007E7142" w:rsidP="0021200C">
      <w:pPr>
        <w:pStyle w:val="Odstavecseseznamem"/>
        <w:spacing w:after="0"/>
        <w:ind w:left="0"/>
        <w:jc w:val="both"/>
        <w:rPr>
          <w:rFonts w:asciiTheme="minorHAnsi" w:hAnsiTheme="minorHAnsi" w:cstheme="minorHAnsi"/>
          <w:bCs/>
        </w:rPr>
      </w:pPr>
      <w:r>
        <w:rPr>
          <w:rFonts w:cs="Calibri"/>
        </w:rPr>
        <w:t>Tento navazující projekt na MAP ORP Milevskoje realizován od</w:t>
      </w:r>
      <w:r w:rsidR="0021200C" w:rsidRPr="00C2590B">
        <w:rPr>
          <w:rFonts w:cs="Calibri"/>
        </w:rPr>
        <w:t xml:space="preserve"> 1.1.2019</w:t>
      </w:r>
      <w:r w:rsidR="00AA075E">
        <w:rPr>
          <w:rFonts w:cs="Calibri"/>
        </w:rPr>
        <w:t xml:space="preserve"> a </w:t>
      </w:r>
      <w:r>
        <w:rPr>
          <w:rFonts w:cs="Calibri"/>
        </w:rPr>
        <w:t>realizace bude probíhat</w:t>
      </w:r>
      <w:r w:rsidR="00AA075E">
        <w:rPr>
          <w:rFonts w:cs="Calibri"/>
        </w:rPr>
        <w:t xml:space="preserve"> do 31. 12. 2022. </w:t>
      </w:r>
      <w:r w:rsidR="00DC00E5" w:rsidRPr="00C2590B">
        <w:rPr>
          <w:rFonts w:cs="Calibri"/>
        </w:rPr>
        <w:t>Do projektu jsou zapojeny všechny ZŠ a MŠ z území ORP Milevsko a také některé organizace neformálního a zájmového vzdělávání.</w:t>
      </w:r>
      <w:r w:rsidR="00AA075E">
        <w:rPr>
          <w:rFonts w:cs="Calibri"/>
        </w:rPr>
        <w:t>P</w:t>
      </w:r>
      <w:r w:rsidR="00CC729D">
        <w:rPr>
          <w:rFonts w:cs="Calibri"/>
        </w:rPr>
        <w:t>robíhají jednání pracovních skupin a realizačního týmu.</w:t>
      </w:r>
      <w:r w:rsidR="00DC00E5">
        <w:rPr>
          <w:rFonts w:cs="Calibri"/>
        </w:rPr>
        <w:t xml:space="preserve">Dne 25. 3. 2019 se uskutečnil Řídící </w:t>
      </w:r>
      <w:r w:rsidR="0021200C" w:rsidRPr="00C2590B">
        <w:rPr>
          <w:rFonts w:cs="Calibri"/>
        </w:rPr>
        <w:t>výbor MAP</w:t>
      </w:r>
      <w:r w:rsidR="00AA075E">
        <w:rPr>
          <w:rFonts w:cs="Calibri"/>
        </w:rPr>
        <w:t>.</w:t>
      </w:r>
      <w:r w:rsidR="00DC00E5">
        <w:rPr>
          <w:rFonts w:cs="Calibri"/>
        </w:rPr>
        <w:t>Připravují se</w:t>
      </w:r>
      <w:r w:rsidR="0021200C" w:rsidRPr="00C2590B">
        <w:rPr>
          <w:rFonts w:cs="Calibri"/>
        </w:rPr>
        <w:t xml:space="preserve"> analýz</w:t>
      </w:r>
      <w:r w:rsidR="00DC00E5">
        <w:rPr>
          <w:rFonts w:cs="Calibri"/>
        </w:rPr>
        <w:t>y</w:t>
      </w:r>
      <w:r w:rsidR="0021200C" w:rsidRPr="00C2590B">
        <w:rPr>
          <w:rFonts w:cs="Calibri"/>
        </w:rPr>
        <w:t xml:space="preserve"> potřeb škol, </w:t>
      </w:r>
      <w:r w:rsidR="00CC729D">
        <w:rPr>
          <w:rFonts w:cs="Calibri"/>
        </w:rPr>
        <w:t>aktualiz</w:t>
      </w:r>
      <w:r w:rsidR="00DC00E5">
        <w:rPr>
          <w:rFonts w:cs="Calibri"/>
        </w:rPr>
        <w:t>ují se</w:t>
      </w:r>
      <w:r w:rsidR="0021200C" w:rsidRPr="00C2590B">
        <w:rPr>
          <w:rFonts w:cs="Calibri"/>
        </w:rPr>
        <w:t xml:space="preserve"> investiční záměr</w:t>
      </w:r>
      <w:r w:rsidR="00DC00E5">
        <w:rPr>
          <w:rFonts w:cs="Calibri"/>
        </w:rPr>
        <w:t>y</w:t>
      </w:r>
      <w:r w:rsidR="0021200C" w:rsidRPr="00C2590B">
        <w:rPr>
          <w:rFonts w:cs="Calibri"/>
        </w:rPr>
        <w:t xml:space="preserve"> škol a plánují se implementační aktivity projektu. </w:t>
      </w:r>
    </w:p>
    <w:p w:rsidR="009236FA" w:rsidRPr="00C2590B" w:rsidRDefault="009236FA" w:rsidP="00AF4CB1">
      <w:pPr>
        <w:tabs>
          <w:tab w:val="left" w:pos="180"/>
        </w:tabs>
        <w:rPr>
          <w:bCs/>
        </w:rPr>
      </w:pPr>
    </w:p>
    <w:p w:rsidR="00C2590B" w:rsidRDefault="00C2590B" w:rsidP="009236FA">
      <w:pPr>
        <w:tabs>
          <w:tab w:val="left" w:pos="180"/>
        </w:tabs>
        <w:rPr>
          <w:bCs/>
        </w:rPr>
      </w:pPr>
    </w:p>
    <w:p w:rsidR="00C2590B" w:rsidRDefault="00C2590B" w:rsidP="009236FA">
      <w:pPr>
        <w:tabs>
          <w:tab w:val="left" w:pos="180"/>
        </w:tabs>
        <w:rPr>
          <w:bCs/>
        </w:rPr>
      </w:pPr>
      <w:r>
        <w:rPr>
          <w:bCs/>
        </w:rPr>
        <w:t xml:space="preserve">Kontakty na manažerky a další informace k výzvám a projektům naleznete na </w:t>
      </w:r>
      <w:hyperlink r:id="rId8" w:history="1">
        <w:r w:rsidRPr="00A07D2F">
          <w:rPr>
            <w:rStyle w:val="Hypertextovodkaz"/>
            <w:bCs/>
          </w:rPr>
          <w:t>www.masstrednipovltavi.cz</w:t>
        </w:r>
      </w:hyperlink>
    </w:p>
    <w:p w:rsidR="00C2590B" w:rsidRPr="00C2590B" w:rsidRDefault="00C2590B" w:rsidP="009236FA">
      <w:pPr>
        <w:tabs>
          <w:tab w:val="left" w:pos="180"/>
        </w:tabs>
        <w:rPr>
          <w:b/>
          <w:bCs/>
        </w:rPr>
      </w:pPr>
    </w:p>
    <w:p w:rsidR="009236FA" w:rsidRPr="00C2590B" w:rsidRDefault="00C2590B" w:rsidP="00AF4CB1">
      <w:pPr>
        <w:tabs>
          <w:tab w:val="left" w:pos="180"/>
        </w:tabs>
        <w:rPr>
          <w:bCs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Pr="00C2590B">
        <w:rPr>
          <w:bCs/>
        </w:rPr>
        <w:t>Kolektiv manažerek MAS</w:t>
      </w:r>
    </w:p>
    <w:sectPr w:rsidR="009236FA" w:rsidRPr="00C2590B" w:rsidSect="007145B0">
      <w:pgSz w:w="11906" w:h="16838"/>
      <w:pgMar w:top="568" w:right="1133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05A46"/>
    <w:multiLevelType w:val="hybridMultilevel"/>
    <w:tmpl w:val="074067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F35A1C"/>
    <w:multiLevelType w:val="hybridMultilevel"/>
    <w:tmpl w:val="442EE5B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7946FD"/>
    <w:multiLevelType w:val="hybridMultilevel"/>
    <w:tmpl w:val="C4C699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3E079D"/>
    <w:multiLevelType w:val="hybridMultilevel"/>
    <w:tmpl w:val="820C9E38"/>
    <w:lvl w:ilvl="0" w:tplc="04050001">
      <w:start w:val="1"/>
      <w:numFmt w:val="bullet"/>
      <w:lvlText w:val=""/>
      <w:lvlJc w:val="left"/>
      <w:pPr>
        <w:ind w:left="1188" w:hanging="360"/>
      </w:pPr>
      <w:rPr>
        <w:rFonts w:ascii="Symbol" w:hAnsi="Symbol" w:hint="default"/>
      </w:rPr>
    </w:lvl>
    <w:lvl w:ilvl="1" w:tplc="509A84A4">
      <w:numFmt w:val="bullet"/>
      <w:lvlText w:val="-"/>
      <w:lvlJc w:val="left"/>
      <w:pPr>
        <w:ind w:left="1908" w:hanging="360"/>
      </w:pPr>
      <w:rPr>
        <w:rFonts w:ascii="Calibri" w:eastAsia="Times New Roman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</w:abstractNum>
  <w:abstractNum w:abstractNumId="4">
    <w:nsid w:val="6F695333"/>
    <w:multiLevelType w:val="hybridMultilevel"/>
    <w:tmpl w:val="0886631E"/>
    <w:lvl w:ilvl="0" w:tplc="0405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>
    <w:nsid w:val="705A7A58"/>
    <w:multiLevelType w:val="hybridMultilevel"/>
    <w:tmpl w:val="2ADA7260"/>
    <w:lvl w:ilvl="0" w:tplc="B262DFE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84970"/>
    <w:rsid w:val="00026AB5"/>
    <w:rsid w:val="000632AF"/>
    <w:rsid w:val="000A69FE"/>
    <w:rsid w:val="00147419"/>
    <w:rsid w:val="00151789"/>
    <w:rsid w:val="00157014"/>
    <w:rsid w:val="00164E41"/>
    <w:rsid w:val="00190760"/>
    <w:rsid w:val="001A40AD"/>
    <w:rsid w:val="001F21D6"/>
    <w:rsid w:val="001F6EC1"/>
    <w:rsid w:val="0021200C"/>
    <w:rsid w:val="00234D63"/>
    <w:rsid w:val="002564D5"/>
    <w:rsid w:val="00270F1B"/>
    <w:rsid w:val="002C4368"/>
    <w:rsid w:val="002F0549"/>
    <w:rsid w:val="003251F5"/>
    <w:rsid w:val="00371FE1"/>
    <w:rsid w:val="003D3952"/>
    <w:rsid w:val="003E7A71"/>
    <w:rsid w:val="004C717D"/>
    <w:rsid w:val="00561AEE"/>
    <w:rsid w:val="00567F94"/>
    <w:rsid w:val="00576B18"/>
    <w:rsid w:val="005D55B7"/>
    <w:rsid w:val="005F6E96"/>
    <w:rsid w:val="00636522"/>
    <w:rsid w:val="0069161A"/>
    <w:rsid w:val="006A1241"/>
    <w:rsid w:val="006F33E2"/>
    <w:rsid w:val="007145B0"/>
    <w:rsid w:val="0075403F"/>
    <w:rsid w:val="0075549E"/>
    <w:rsid w:val="007712D4"/>
    <w:rsid w:val="007807E9"/>
    <w:rsid w:val="00784970"/>
    <w:rsid w:val="007C5BCC"/>
    <w:rsid w:val="007E7142"/>
    <w:rsid w:val="007F0315"/>
    <w:rsid w:val="0086198A"/>
    <w:rsid w:val="00884BF3"/>
    <w:rsid w:val="008917D1"/>
    <w:rsid w:val="008F0112"/>
    <w:rsid w:val="009236FA"/>
    <w:rsid w:val="00940D95"/>
    <w:rsid w:val="009C48EA"/>
    <w:rsid w:val="009D5864"/>
    <w:rsid w:val="00A53DF8"/>
    <w:rsid w:val="00A902A0"/>
    <w:rsid w:val="00AA075E"/>
    <w:rsid w:val="00AC2F80"/>
    <w:rsid w:val="00AD4B75"/>
    <w:rsid w:val="00AE0DCB"/>
    <w:rsid w:val="00AF4CB1"/>
    <w:rsid w:val="00AF6853"/>
    <w:rsid w:val="00B24BC0"/>
    <w:rsid w:val="00B55359"/>
    <w:rsid w:val="00B85F2F"/>
    <w:rsid w:val="00C11F46"/>
    <w:rsid w:val="00C2590B"/>
    <w:rsid w:val="00C60925"/>
    <w:rsid w:val="00CC3A0A"/>
    <w:rsid w:val="00CC729D"/>
    <w:rsid w:val="00CD4F9C"/>
    <w:rsid w:val="00DA3EFE"/>
    <w:rsid w:val="00DB643F"/>
    <w:rsid w:val="00DC00E5"/>
    <w:rsid w:val="00E26EDA"/>
    <w:rsid w:val="00E40B3B"/>
    <w:rsid w:val="00EA265C"/>
    <w:rsid w:val="00EA61CF"/>
    <w:rsid w:val="00EB6B34"/>
    <w:rsid w:val="00EF4BEB"/>
    <w:rsid w:val="00F120AB"/>
    <w:rsid w:val="00F612EF"/>
    <w:rsid w:val="00FD1A44"/>
    <w:rsid w:val="00FF42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26ED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8497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84970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940D95"/>
    <w:rPr>
      <w:color w:val="0000FF" w:themeColor="hyperlink"/>
      <w:u w:val="single"/>
    </w:rPr>
  </w:style>
  <w:style w:type="paragraph" w:customStyle="1" w:styleId="Default">
    <w:name w:val="Default"/>
    <w:rsid w:val="00F612EF"/>
    <w:pPr>
      <w:autoSpaceDE w:val="0"/>
      <w:autoSpaceDN w:val="0"/>
      <w:adjustRightInd w:val="0"/>
      <w:spacing w:line="240" w:lineRule="auto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371FE1"/>
    <w:pPr>
      <w:tabs>
        <w:tab w:val="center" w:pos="4536"/>
        <w:tab w:val="right" w:pos="9072"/>
      </w:tabs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371FE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371FE1"/>
    <w:pPr>
      <w:spacing w:after="200"/>
      <w:ind w:left="720"/>
      <w:contextualSpacing/>
      <w:jc w:val="left"/>
    </w:pPr>
    <w:rPr>
      <w:rFonts w:ascii="Calibri" w:eastAsia="Calibri" w:hAnsi="Calibri" w:cs="Times New Roman"/>
    </w:rPr>
  </w:style>
  <w:style w:type="paragraph" w:styleId="Normlnweb">
    <w:name w:val="Normal (Web)"/>
    <w:basedOn w:val="Normln"/>
    <w:uiPriority w:val="99"/>
    <w:unhideWhenUsed/>
    <w:rsid w:val="00371FE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21200C"/>
    <w:pPr>
      <w:spacing w:line="240" w:lineRule="auto"/>
      <w:jc w:val="center"/>
    </w:pPr>
    <w:rPr>
      <w:rFonts w:ascii="Comic Sans MS" w:eastAsia="Times New Roman" w:hAnsi="Comic Sans MS" w:cs="Times New Roman"/>
      <w:sz w:val="4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21200C"/>
    <w:rPr>
      <w:rFonts w:ascii="Comic Sans MS" w:eastAsia="Times New Roman" w:hAnsi="Comic Sans MS" w:cs="Times New Roman"/>
      <w:sz w:val="44"/>
      <w:szCs w:val="24"/>
      <w:lang w:eastAsia="cs-CZ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C2590B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sstrednipovltavi.cz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5D9E6F-AC4A-44D1-959C-1B62E6E50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529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2</cp:revision>
  <dcterms:created xsi:type="dcterms:W3CDTF">2019-03-21T08:05:00Z</dcterms:created>
  <dcterms:modified xsi:type="dcterms:W3CDTF">2019-03-21T08:05:00Z</dcterms:modified>
</cp:coreProperties>
</file>